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Методологические основы психологии</w:t>
            </w:r>
          </w:p>
          <w:p>
            <w:pPr>
              <w:jc w:val="center"/>
              <w:spacing w:after="0" w:line="240" w:lineRule="auto"/>
              <w:rPr>
                <w:sz w:val="32"/>
                <w:szCs w:val="32"/>
              </w:rPr>
            </w:pPr>
            <w:r>
              <w:rPr>
                <w:rFonts w:ascii="Times New Roman" w:hAnsi="Times New Roman" w:cs="Times New Roman"/>
                <w:color w:val="#000000"/>
                <w:sz w:val="32"/>
                <w:szCs w:val="32"/>
              </w:rPr>
              <w:t> Б1.О.04.06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877.52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/Пинигин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«Методологические основы психологии»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Б1.О.04.06 «Методологические основы психологии».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«Методологические основы психологии»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научное исследование в сфере профессиональной деятельности на основе современной методологии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основные положения и закономерности развития психологической науки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основные методы проведения научного исследования в области психологии; способы постановки цели и формулировки гипотезы исследования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ориентироваться в современных способах получения новых знаний в психологии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осмысленно выбирать свою исследовательскую позицию, пользоваться основными принципами психологии (активность, развитие, детерминизм, системность)</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навыками поиска информационных источников и литературы по теме исследования, критического анализа дополняющих и альтернативных точек зрения по теме исследования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оформления результатов анализа в письменной форме, публичной презентации результатов исследования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информации 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логические формы и процедуры, демонстрировать способность  к рефлексии по поводу собственной и чужой мыслительной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применять принципы и методы поиска, анализа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владеть  навыками сопоставления различных  источников информации с целью выявления их противоречий  и поиска достоверных суждений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711.77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Б1.О.04.06 «Методологические основы психологии» относится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37.03.01 Психология.</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Общая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Теории личности в психологии</w:t>
            </w:r>
          </w:p>
          <w:p>
            <w:pPr>
              <w:jc w:val="center"/>
              <w:spacing w:after="0" w:line="240" w:lineRule="auto"/>
              <w:rPr>
                <w:sz w:val="22"/>
                <w:szCs w:val="22"/>
              </w:rPr>
            </w:pPr>
            <w:r>
              <w:rPr>
                <w:rFonts w:ascii="Times New Roman" w:hAnsi="Times New Roman" w:cs="Times New Roman"/>
                <w:color w:val="#000000"/>
                <w:sz w:val="22"/>
                <w:szCs w:val="22"/>
              </w:rPr>
              <w:t> Методология и методы психологических исследований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65"/>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представления о методологии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методологические концепции развития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методологию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Теоретическое и эмпирическое в научном знании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проблемы 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Фундаментальные методологические проблемы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методологические концепции развития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Теоретическое и эмпирическое в научном знании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Фундаментальные методологические проблемы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представления о методологии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методологию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проблемы 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310.5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представления о методологии науки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Рефлексивный характер методологического знания.  Структура методологического знания. Глобальные научные революции. Сциентизм и антисциентизм. Принцип детерминизма. Принцип развития. Принцип системности. Параметры развития</w:t>
            </w:r>
          </w:p>
          <w:p>
            <w:pPr>
              <w:jc w:val="both"/>
              <w:spacing w:after="0" w:line="240" w:lineRule="auto"/>
              <w:rPr>
                <w:sz w:val="24"/>
                <w:szCs w:val="24"/>
              </w:rPr>
            </w:pPr>
            <w:r>
              <w:rPr>
                <w:rFonts w:ascii="Times New Roman" w:hAnsi="Times New Roman" w:cs="Times New Roman"/>
                <w:color w:val="#000000"/>
                <w:sz w:val="24"/>
                <w:szCs w:val="24"/>
              </w:rPr>
              <w:t> Социально-психологическая теория развития личности  Несистемные ” теории (холизм, элементализм, электизм, редукционализм)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методологические концепции развития науки</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научных революций (Т.Кун).Методологическая концепция личностного знания М. Полани .Принцип пролиферации  Понятие “ нормальной науки ”.  Кризисы в научном знании.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методологию психологии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метода в психологии. Л.С. Выготский о методологии психологии. Классическая и постклассическая парадигма в психологии; понятие «неклассической психологии» (Д.Б. Эльконин). Концептуальный базис психологии. Единство научного знания и место в нем психологии.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Теоретическое и эмпирическое в научном знании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анализа психологических теорий  Основные компоненты научной теории</w:t>
            </w:r>
          </w:p>
          <w:p>
            <w:pPr>
              <w:jc w:val="both"/>
              <w:spacing w:after="0" w:line="240" w:lineRule="auto"/>
              <w:rPr>
                <w:sz w:val="24"/>
                <w:szCs w:val="24"/>
              </w:rPr>
            </w:pPr>
            <w:r>
              <w:rPr>
                <w:rFonts w:ascii="Times New Roman" w:hAnsi="Times New Roman" w:cs="Times New Roman"/>
                <w:color w:val="#000000"/>
                <w:sz w:val="24"/>
                <w:szCs w:val="24"/>
              </w:rPr>
              <w:t> Трехуровневая структура деятельности по А.Н.Леонтьеву  Категории и понятия в науке</w:t>
            </w:r>
          </w:p>
          <w:p>
            <w:pPr>
              <w:jc w:val="both"/>
              <w:spacing w:after="0" w:line="240" w:lineRule="auto"/>
              <w:rPr>
                <w:sz w:val="24"/>
                <w:szCs w:val="24"/>
              </w:rPr>
            </w:pPr>
            <w:r>
              <w:rPr>
                <w:rFonts w:ascii="Times New Roman" w:hAnsi="Times New Roman" w:cs="Times New Roman"/>
                <w:color w:val="#000000"/>
                <w:sz w:val="24"/>
                <w:szCs w:val="24"/>
              </w:rPr>
              <w:t> Экспериментальные методы и способ доказательства гипотез</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проблемы психологических исследований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научном исследовании Понятие объекта, предмета и эмпирической области научного исследования. Виды психологических исследований  Планы эмпирических исследований Проблема разработки рекомендаций и их внедрения в практику</w:t>
            </w:r>
          </w:p>
          <w:p>
            <w:pPr>
              <w:jc w:val="both"/>
              <w:spacing w:after="0" w:line="240" w:lineRule="auto"/>
              <w:rPr>
                <w:sz w:val="24"/>
                <w:szCs w:val="24"/>
              </w:rPr>
            </w:pPr>
            <w:r>
              <w:rPr>
                <w:rFonts w:ascii="Times New Roman" w:hAnsi="Times New Roman" w:cs="Times New Roman"/>
                <w:color w:val="#000000"/>
                <w:sz w:val="24"/>
                <w:szCs w:val="24"/>
              </w:rPr>
              <w:t>  Предварительный анализ проблемы Этика психологического исследования и проблема социальной ответственности исследователя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Фундаментальные методологические проблемы психологии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мозговой локализации психических функций  Теория системной динамической локализации высших психических функций  Целевая детерминация Анализ по элементам, единицам Классификация методов психологического исследования  Проблема биологического и социального. Категория деятельности, структура деятельности Личность как системообразующая категория в психологии  Структура личности в психологии.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методологические концепции развития науки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Проанализируйте соотношение понятий методология, наука, теория, метод, методика и разработайте опорную схему, отражающую содержательные связи и отношения данных по-нятий.</w:t>
            </w:r>
          </w:p>
          <w:p>
            <w:pPr>
              <w:jc w:val="both"/>
              <w:spacing w:after="0" w:line="240" w:lineRule="auto"/>
              <w:rPr>
                <w:sz w:val="24"/>
                <w:szCs w:val="24"/>
              </w:rPr>
            </w:pPr>
            <w:r>
              <w:rPr>
                <w:rFonts w:ascii="Times New Roman" w:hAnsi="Times New Roman" w:cs="Times New Roman"/>
                <w:color w:val="#000000"/>
                <w:sz w:val="24"/>
                <w:szCs w:val="24"/>
              </w:rPr>
              <w:t> 2.История становления методологического знания: рационализм, эмпирическая психология, ас-социанизм.</w:t>
            </w:r>
          </w:p>
          <w:p>
            <w:pPr>
              <w:jc w:val="both"/>
              <w:spacing w:after="0" w:line="240" w:lineRule="auto"/>
              <w:rPr>
                <w:sz w:val="24"/>
                <w:szCs w:val="24"/>
              </w:rPr>
            </w:pPr>
            <w:r>
              <w:rPr>
                <w:rFonts w:ascii="Times New Roman" w:hAnsi="Times New Roman" w:cs="Times New Roman"/>
                <w:color w:val="#000000"/>
                <w:sz w:val="24"/>
                <w:szCs w:val="24"/>
              </w:rPr>
              <w:t> 3. Дайте общую характеристику научного метода.</w:t>
            </w:r>
          </w:p>
          <w:p>
            <w:pPr>
              <w:jc w:val="both"/>
              <w:spacing w:after="0" w:line="240" w:lineRule="auto"/>
              <w:rPr>
                <w:sz w:val="24"/>
                <w:szCs w:val="24"/>
              </w:rPr>
            </w:pPr>
            <w:r>
              <w:rPr>
                <w:rFonts w:ascii="Times New Roman" w:hAnsi="Times New Roman" w:cs="Times New Roman"/>
                <w:color w:val="#000000"/>
                <w:sz w:val="24"/>
                <w:szCs w:val="24"/>
              </w:rPr>
              <w:t> 4. Методологическая концепция личностного знания М. Полани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Теоретическое и эмпирическое в научном знании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.Раскройте понятие научной парадигмы. Назовите и прокомментируйте ранние исторические формы парадигм в психологии.</w:t>
            </w:r>
          </w:p>
          <w:p>
            <w:pPr>
              <w:jc w:val="both"/>
              <w:spacing w:after="0" w:line="240" w:lineRule="auto"/>
              <w:rPr>
                <w:sz w:val="24"/>
                <w:szCs w:val="24"/>
              </w:rPr>
            </w:pPr>
            <w:r>
              <w:rPr>
                <w:rFonts w:ascii="Times New Roman" w:hAnsi="Times New Roman" w:cs="Times New Roman"/>
                <w:color w:val="#000000"/>
                <w:sz w:val="24"/>
                <w:szCs w:val="24"/>
              </w:rPr>
              <w:t> 2. В чем проявляются различия естественно-научной и гуманитарной парадигмы в психологии. Сравните гуманитарный и естественнонаучный идеалы познания.</w:t>
            </w:r>
          </w:p>
          <w:p>
            <w:pPr>
              <w:jc w:val="both"/>
              <w:spacing w:after="0" w:line="240" w:lineRule="auto"/>
              <w:rPr>
                <w:sz w:val="24"/>
                <w:szCs w:val="24"/>
              </w:rPr>
            </w:pPr>
            <w:r>
              <w:rPr>
                <w:rFonts w:ascii="Times New Roman" w:hAnsi="Times New Roman" w:cs="Times New Roman"/>
                <w:color w:val="#000000"/>
                <w:sz w:val="24"/>
                <w:szCs w:val="24"/>
              </w:rPr>
              <w:t> 3. Как вы считаете: психология - описательная или объяснительная наука; гуманитарная или ес-тественнонаучная дисциплина? Обоснуйте свой ответ.</w:t>
            </w:r>
          </w:p>
          <w:p>
            <w:pPr>
              <w:jc w:val="both"/>
              <w:spacing w:after="0" w:line="240" w:lineRule="auto"/>
              <w:rPr>
                <w:sz w:val="24"/>
                <w:szCs w:val="24"/>
              </w:rPr>
            </w:pPr>
            <w:r>
              <w:rPr>
                <w:rFonts w:ascii="Times New Roman" w:hAnsi="Times New Roman" w:cs="Times New Roman"/>
                <w:color w:val="#000000"/>
                <w:sz w:val="24"/>
                <w:szCs w:val="24"/>
              </w:rPr>
              <w:t> 4. Какое из положений наиболее точно определяет состояние психологической науки: допара-дигмальная наука; мультипарадигмальная наука; внепарадигмальная наука. Обоснуйте свое мне-ние.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Фундаментальные методологические проблемы психологии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Назовите важнейшие идеи принципов детерминизма, системности и развития в психоло-гии.</w:t>
            </w:r>
          </w:p>
          <w:p>
            <w:pPr>
              <w:jc w:val="both"/>
              <w:spacing w:after="0" w:line="240" w:lineRule="auto"/>
              <w:rPr>
                <w:sz w:val="24"/>
                <w:szCs w:val="24"/>
              </w:rPr>
            </w:pPr>
            <w:r>
              <w:rPr>
                <w:rFonts w:ascii="Times New Roman" w:hAnsi="Times New Roman" w:cs="Times New Roman"/>
                <w:color w:val="#000000"/>
                <w:sz w:val="24"/>
                <w:szCs w:val="24"/>
              </w:rPr>
              <w:t> 2. Раскройте ключевые положения принципа системности в методологии Б.Ф. Ломова. В чем заключается необходимость системного изучения психики, личности, сознания, самосозна-ния, деятельности, ценностно-смысловой сферы.</w:t>
            </w:r>
          </w:p>
          <w:p>
            <w:pPr>
              <w:jc w:val="both"/>
              <w:spacing w:after="0" w:line="240" w:lineRule="auto"/>
              <w:rPr>
                <w:sz w:val="24"/>
                <w:szCs w:val="24"/>
              </w:rPr>
            </w:pPr>
            <w:r>
              <w:rPr>
                <w:rFonts w:ascii="Times New Roman" w:hAnsi="Times New Roman" w:cs="Times New Roman"/>
                <w:color w:val="#000000"/>
                <w:sz w:val="24"/>
                <w:szCs w:val="24"/>
              </w:rPr>
              <w:t> 3. В чем проявляется связь принципов и категорий психологи. Назовите «принципообразую-щие» категории в психологии. В чем заключаются принципы активности, деятельности, единства деятельности и сознания, субъектности.</w:t>
            </w:r>
          </w:p>
          <w:p>
            <w:pPr>
              <w:jc w:val="both"/>
              <w:spacing w:after="0" w:line="240" w:lineRule="auto"/>
              <w:rPr>
                <w:sz w:val="24"/>
                <w:szCs w:val="24"/>
              </w:rPr>
            </w:pPr>
            <w:r>
              <w:rPr>
                <w:rFonts w:ascii="Times New Roman" w:hAnsi="Times New Roman" w:cs="Times New Roman"/>
                <w:color w:val="#000000"/>
                <w:sz w:val="24"/>
                <w:szCs w:val="24"/>
              </w:rPr>
              <w:t> 4. Назовите ключевые признаки методологического кризиса в психологии. Предложите воз-можные пути преодоления кризиса.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представления о методологии науки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методологии. Прокомментируйте различные определения методологии и отметьте сущностные признаки данного понятия.  Обоснуйте актуальность изучения дисциплины.</w:t>
            </w:r>
          </w:p>
          <w:p>
            <w:pPr>
              <w:jc w:val="left"/>
              <w:spacing w:after="0" w:line="240" w:lineRule="auto"/>
              <w:rPr>
                <w:sz w:val="24"/>
                <w:szCs w:val="24"/>
              </w:rPr>
            </w:pPr>
            <w:r>
              <w:rPr>
                <w:rFonts w:ascii="Times New Roman" w:hAnsi="Times New Roman" w:cs="Times New Roman"/>
                <w:color w:val="#000000"/>
                <w:sz w:val="24"/>
                <w:szCs w:val="24"/>
              </w:rPr>
              <w:t> 2. Структура методологического знания (уровни методологии). Приведите примеры проблем, решаемых на каждом уровне методологии.</w:t>
            </w:r>
          </w:p>
          <w:p>
            <w:pPr>
              <w:jc w:val="left"/>
              <w:spacing w:after="0" w:line="240" w:lineRule="auto"/>
              <w:rPr>
                <w:sz w:val="24"/>
                <w:szCs w:val="24"/>
              </w:rPr>
            </w:pPr>
            <w:r>
              <w:rPr>
                <w:rFonts w:ascii="Times New Roman" w:hAnsi="Times New Roman" w:cs="Times New Roman"/>
                <w:color w:val="#000000"/>
                <w:sz w:val="24"/>
                <w:szCs w:val="24"/>
              </w:rPr>
              <w:t> 3. Функции методологии, и ее специфика в психологии.</w:t>
            </w:r>
          </w:p>
          <w:p>
            <w:pPr>
              <w:jc w:val="left"/>
              <w:spacing w:after="0" w:line="240" w:lineRule="auto"/>
              <w:rPr>
                <w:sz w:val="24"/>
                <w:szCs w:val="24"/>
              </w:rPr>
            </w:pPr>
            <w:r>
              <w:rPr>
                <w:rFonts w:ascii="Times New Roman" w:hAnsi="Times New Roman" w:cs="Times New Roman"/>
                <w:color w:val="#000000"/>
                <w:sz w:val="24"/>
                <w:szCs w:val="24"/>
              </w:rPr>
              <w:t> 4. Рефлексивный характер методологического знания.  Структура методологического знания.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методологию психологии</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к практическим занятиям:</w:t>
            </w:r>
          </w:p>
          <w:p>
            <w:pPr>
              <w:jc w:val="left"/>
              <w:spacing w:after="0" w:line="240" w:lineRule="auto"/>
              <w:rPr>
                <w:sz w:val="24"/>
                <w:szCs w:val="24"/>
              </w:rPr>
            </w:pPr>
            <w:r>
              <w:rPr>
                <w:rFonts w:ascii="Times New Roman" w:hAnsi="Times New Roman" w:cs="Times New Roman"/>
                <w:color w:val="#000000"/>
                <w:sz w:val="24"/>
                <w:szCs w:val="24"/>
              </w:rPr>
              <w:t> 1. Проанализируйте различные подходы к разработке классификации методов психологии.</w:t>
            </w:r>
          </w:p>
          <w:p>
            <w:pPr>
              <w:jc w:val="left"/>
              <w:spacing w:after="0" w:line="240" w:lineRule="auto"/>
              <w:rPr>
                <w:sz w:val="24"/>
                <w:szCs w:val="24"/>
              </w:rPr>
            </w:pPr>
            <w:r>
              <w:rPr>
                <w:rFonts w:ascii="Times New Roman" w:hAnsi="Times New Roman" w:cs="Times New Roman"/>
                <w:color w:val="#000000"/>
                <w:sz w:val="24"/>
                <w:szCs w:val="24"/>
              </w:rPr>
              <w:t> 2. В чем проявляются различия в системе методов объяснительной и описательной психоло-гии.</w:t>
            </w:r>
          </w:p>
          <w:p>
            <w:pPr>
              <w:jc w:val="left"/>
              <w:spacing w:after="0" w:line="240" w:lineRule="auto"/>
              <w:rPr>
                <w:sz w:val="24"/>
                <w:szCs w:val="24"/>
              </w:rPr>
            </w:pPr>
            <w:r>
              <w:rPr>
                <w:rFonts w:ascii="Times New Roman" w:hAnsi="Times New Roman" w:cs="Times New Roman"/>
                <w:color w:val="#000000"/>
                <w:sz w:val="24"/>
                <w:szCs w:val="24"/>
              </w:rPr>
              <w:t> 3. Подготовьте сообщение на тему: «Методологические проблемы современной психологии».</w:t>
            </w:r>
          </w:p>
          <w:p>
            <w:pPr>
              <w:jc w:val="left"/>
              <w:spacing w:after="0" w:line="240" w:lineRule="auto"/>
              <w:rPr>
                <w:sz w:val="24"/>
                <w:szCs w:val="24"/>
              </w:rPr>
            </w:pPr>
            <w:r>
              <w:rPr>
                <w:rFonts w:ascii="Times New Roman" w:hAnsi="Times New Roman" w:cs="Times New Roman"/>
                <w:color w:val="#000000"/>
                <w:sz w:val="24"/>
                <w:szCs w:val="24"/>
              </w:rPr>
              <w:t> 4. Концептуальный базис психологии. Единство научного знания и место в нем психологии.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проблемы психологических исследований</w:t>
            </w:r>
          </w:p>
        </w:tc>
      </w:tr>
      <w:tr>
        <w:trPr>
          <w:trHeight w:hRule="exact" w:val="21.31518"/>
        </w:trPr>
        <w:tc>
          <w:tcPr>
            <w:tcW w:w="9640" w:type="dxa"/>
          </w:tcPr>
          <w:p/>
        </w:tc>
      </w:tr>
      <w:tr>
        <w:trPr>
          <w:trHeight w:hRule="exact" w:val="1223.18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Дайте общую характеристику методу опроса и формам его конкретного применения: ин -тервью, беседа, анкета.</w:t>
            </w:r>
          </w:p>
          <w:p>
            <w:pPr>
              <w:jc w:val="left"/>
              <w:spacing w:after="0" w:line="240" w:lineRule="auto"/>
              <w:rPr>
                <w:sz w:val="24"/>
                <w:szCs w:val="24"/>
              </w:rPr>
            </w:pPr>
            <w:r>
              <w:rPr>
                <w:rFonts w:ascii="Times New Roman" w:hAnsi="Times New Roman" w:cs="Times New Roman"/>
                <w:color w:val="#000000"/>
                <w:sz w:val="24"/>
                <w:szCs w:val="24"/>
              </w:rPr>
              <w:t> 2. Расскажите о структуре анкеты, назовите виды вопросов и правила их составления.</w:t>
            </w:r>
          </w:p>
          <w:p>
            <w:pPr>
              <w:jc w:val="left"/>
              <w:spacing w:after="0" w:line="240" w:lineRule="auto"/>
              <w:rPr>
                <w:sz w:val="24"/>
                <w:szCs w:val="24"/>
              </w:rPr>
            </w:pPr>
            <w:r>
              <w:rPr>
                <w:rFonts w:ascii="Times New Roman" w:hAnsi="Times New Roman" w:cs="Times New Roman"/>
                <w:color w:val="#000000"/>
                <w:sz w:val="24"/>
                <w:szCs w:val="24"/>
              </w:rPr>
              <w:t> 3. Разработайте анкету для изучения: отношения студентов к научно-исследовательской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ра-боте; профессиональных представлений студентов; мотивов их профессионального самооп-ределения; особенностей молодежных субкультур и т.д.</w:t>
            </w:r>
          </w:p>
          <w:p>
            <w:pPr>
              <w:jc w:val="left"/>
              <w:spacing w:after="0" w:line="240" w:lineRule="auto"/>
              <w:rPr>
                <w:sz w:val="24"/>
                <w:szCs w:val="24"/>
              </w:rPr>
            </w:pPr>
            <w:r>
              <w:rPr>
                <w:rFonts w:ascii="Times New Roman" w:hAnsi="Times New Roman" w:cs="Times New Roman"/>
                <w:color w:val="#000000"/>
                <w:sz w:val="24"/>
                <w:szCs w:val="24"/>
              </w:rPr>
              <w:t> 4. Назовите основные требования к разработке и применению тестовых методик. Каких эти-ческих принципов и правил необходимо придерживаться пользователю теста.</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«Методологические основы психологии» / Пинигин В.Г..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Корнилова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978-5-534-14531-1.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https://urait.ru/bcode/477836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научных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Дрещинский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978-5-534-07187-0.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https://urait.ru/bcode/472413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Константинов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978-5-534-07765-0.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https://urait.ru/bcode/472285</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научных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Горелов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Круглов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Кораблева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978-5-534-03635-0.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https://urait.ru/bcode/468856</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06.6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054.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2023-2024_ФГОС3++2023_Бак-ОЗФО-Психология(ПСОиСФ)(23)_plx_Методологические основы психологии</dc:title>
  <dc:creator>FastReport.NET</dc:creator>
</cp:coreProperties>
</file>